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752CC" w14:textId="200D2929" w:rsidR="00696142" w:rsidRDefault="00696142" w:rsidP="00CB4752">
      <w:pPr>
        <w:pStyle w:val="Balk1"/>
        <w:tabs>
          <w:tab w:val="left" w:pos="2237"/>
          <w:tab w:val="left" w:pos="5069"/>
          <w:tab w:val="left" w:pos="7902"/>
        </w:tabs>
        <w:spacing w:before="65"/>
        <w:ind w:left="821"/>
      </w:pPr>
      <w:r>
        <w:rPr>
          <w:b w:val="0"/>
          <w:noProof/>
          <w:sz w:val="30"/>
          <w:lang w:eastAsia="tr-TR"/>
        </w:rPr>
        <w:drawing>
          <wp:anchor distT="0" distB="0" distL="114300" distR="114300" simplePos="0" relativeHeight="251659264" behindDoc="0" locked="0" layoutInCell="1" allowOverlap="1" wp14:anchorId="74E8C288" wp14:editId="6AA9EEF0">
            <wp:simplePos x="0" y="0"/>
            <wp:positionH relativeFrom="margin">
              <wp:posOffset>4879975</wp:posOffset>
            </wp:positionH>
            <wp:positionV relativeFrom="paragraph">
              <wp:posOffset>118534</wp:posOffset>
            </wp:positionV>
            <wp:extent cx="181229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343" y="21060"/>
                <wp:lineTo x="21343" y="0"/>
                <wp:lineTo x="0" y="0"/>
              </wp:wrapPolygon>
            </wp:wrapThrough>
            <wp:docPr id="59939347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7" t="11705" r="6321" b="19426"/>
                    <a:stretch/>
                  </pic:blipFill>
                  <pic:spPr bwMode="auto">
                    <a:xfrm>
                      <a:off x="0" y="0"/>
                      <a:ext cx="18122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E21CB" w14:textId="742ED764" w:rsidR="00696142" w:rsidRDefault="00696142" w:rsidP="00CB4752">
      <w:pPr>
        <w:pStyle w:val="Balk1"/>
        <w:tabs>
          <w:tab w:val="left" w:pos="2237"/>
          <w:tab w:val="left" w:pos="5069"/>
          <w:tab w:val="left" w:pos="7902"/>
        </w:tabs>
        <w:spacing w:before="65"/>
        <w:ind w:left="821"/>
      </w:pPr>
    </w:p>
    <w:p w14:paraId="76B6EBED" w14:textId="77777777" w:rsidR="00696142" w:rsidRDefault="00696142" w:rsidP="00CB4752">
      <w:pPr>
        <w:pStyle w:val="Balk1"/>
        <w:tabs>
          <w:tab w:val="left" w:pos="2237"/>
          <w:tab w:val="left" w:pos="5069"/>
          <w:tab w:val="left" w:pos="7902"/>
        </w:tabs>
        <w:spacing w:before="65"/>
        <w:ind w:left="821"/>
      </w:pPr>
    </w:p>
    <w:p w14:paraId="1A5C9E72" w14:textId="48F2A768" w:rsidR="00C73D55" w:rsidRDefault="00C73D55" w:rsidP="00CB4752">
      <w:pPr>
        <w:pStyle w:val="Balk1"/>
        <w:tabs>
          <w:tab w:val="left" w:pos="2237"/>
          <w:tab w:val="left" w:pos="5069"/>
          <w:tab w:val="left" w:pos="7902"/>
        </w:tabs>
        <w:spacing w:before="65"/>
        <w:ind w:left="821"/>
      </w:pPr>
    </w:p>
    <w:p w14:paraId="14547082" w14:textId="066CE227" w:rsidR="00C73D55" w:rsidRDefault="00C73D55" w:rsidP="00696142">
      <w:pPr>
        <w:tabs>
          <w:tab w:val="left" w:pos="2237"/>
          <w:tab w:val="left" w:pos="5069"/>
          <w:tab w:val="left" w:pos="7902"/>
        </w:tabs>
        <w:spacing w:line="326" w:lineRule="auto"/>
        <w:ind w:right="1888"/>
        <w:rPr>
          <w:b/>
          <w:spacing w:val="-18"/>
        </w:rPr>
      </w:pPr>
    </w:p>
    <w:p w14:paraId="1A2CAB1E" w14:textId="77777777" w:rsidR="00C73D55" w:rsidRDefault="00C73D55" w:rsidP="00CB4752">
      <w:pPr>
        <w:tabs>
          <w:tab w:val="left" w:pos="2237"/>
          <w:tab w:val="left" w:pos="5069"/>
          <w:tab w:val="left" w:pos="7902"/>
        </w:tabs>
        <w:spacing w:line="326" w:lineRule="auto"/>
        <w:ind w:left="3080" w:right="1888" w:hanging="2259"/>
        <w:rPr>
          <w:b/>
          <w:spacing w:val="-18"/>
        </w:rPr>
      </w:pPr>
    </w:p>
    <w:p w14:paraId="13CC0242" w14:textId="0A8C47C5" w:rsidR="00CB4752" w:rsidRPr="00F601C8" w:rsidRDefault="00696142" w:rsidP="00F601C8">
      <w:pPr>
        <w:tabs>
          <w:tab w:val="left" w:pos="2237"/>
          <w:tab w:val="left" w:pos="5069"/>
          <w:tab w:val="left" w:pos="7902"/>
        </w:tabs>
        <w:spacing w:line="326" w:lineRule="auto"/>
        <w:ind w:left="3080" w:right="1888" w:hanging="225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51B24">
        <w:rPr>
          <w:b/>
          <w:sz w:val="28"/>
          <w:szCs w:val="28"/>
        </w:rPr>
        <w:t>BİNA ÇATISINA KURULACAK GES’LER İÇİN GES UYGUNLUK YAZISI EVRAK LİSTESİ</w:t>
      </w: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502"/>
        <w:gridCol w:w="449"/>
      </w:tblGrid>
      <w:tr w:rsidR="00CB4752" w:rsidRPr="00696142" w14:paraId="3CE408F6" w14:textId="77777777" w:rsidTr="00DA73F1">
        <w:trPr>
          <w:trHeight w:val="270"/>
        </w:trPr>
        <w:tc>
          <w:tcPr>
            <w:tcW w:w="8502" w:type="dxa"/>
          </w:tcPr>
          <w:p w14:paraId="147F64A3" w14:textId="4A561C52" w:rsidR="00696142" w:rsidRPr="00696142" w:rsidRDefault="00651B24" w:rsidP="00651B24">
            <w:pPr>
              <w:pStyle w:val="TableParagraph"/>
              <w:numPr>
                <w:ilvl w:val="0"/>
                <w:numId w:val="1"/>
              </w:numPr>
              <w:spacing w:line="223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Başvuru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B4752" w:rsidRPr="00696142">
              <w:rPr>
                <w:sz w:val="24"/>
                <w:szCs w:val="24"/>
              </w:rPr>
              <w:t>dilekçesi</w:t>
            </w:r>
            <w:proofErr w:type="spellEnd"/>
            <w:r w:rsidR="00CB4752" w:rsidRPr="0069614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</w:tcPr>
          <w:p w14:paraId="76447FB4" w14:textId="08411553" w:rsidR="00CB4752" w:rsidRPr="00696142" w:rsidRDefault="00CB4752" w:rsidP="00522A86">
            <w:pPr>
              <w:pStyle w:val="TableParagraph"/>
              <w:spacing w:line="223" w:lineRule="exact"/>
              <w:ind w:right="48"/>
              <w:jc w:val="right"/>
              <w:rPr>
                <w:sz w:val="24"/>
                <w:szCs w:val="24"/>
              </w:rPr>
            </w:pPr>
          </w:p>
        </w:tc>
      </w:tr>
      <w:tr w:rsidR="00CB4752" w:rsidRPr="00696142" w14:paraId="2FC0375E" w14:textId="77777777" w:rsidTr="00DA73F1">
        <w:trPr>
          <w:trHeight w:val="320"/>
        </w:trPr>
        <w:tc>
          <w:tcPr>
            <w:tcW w:w="8502" w:type="dxa"/>
          </w:tcPr>
          <w:p w14:paraId="6EAD3386" w14:textId="15920FA8" w:rsidR="00CB4752" w:rsidRDefault="00651B24" w:rsidP="00696142">
            <w:pPr>
              <w:pStyle w:val="TableParagraph"/>
              <w:numPr>
                <w:ilvl w:val="0"/>
                <w:numId w:val="1"/>
              </w:numPr>
              <w:spacing w:before="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Tapu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sureti</w:t>
            </w:r>
            <w:proofErr w:type="spellEnd"/>
          </w:p>
          <w:p w14:paraId="77C0B464" w14:textId="5F2D79F9" w:rsidR="00696142" w:rsidRPr="00696142" w:rsidRDefault="00696142" w:rsidP="00696142">
            <w:pPr>
              <w:pStyle w:val="TableParagraph"/>
              <w:spacing w:before="41"/>
              <w:ind w:left="412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6D54B8D" w14:textId="43DBBFFC" w:rsidR="00CB4752" w:rsidRPr="00696142" w:rsidRDefault="00CB4752" w:rsidP="00522A86">
            <w:pPr>
              <w:pStyle w:val="TableParagraph"/>
              <w:spacing w:before="41"/>
              <w:ind w:right="48"/>
              <w:jc w:val="right"/>
              <w:rPr>
                <w:sz w:val="24"/>
                <w:szCs w:val="24"/>
              </w:rPr>
            </w:pPr>
          </w:p>
        </w:tc>
      </w:tr>
      <w:tr w:rsidR="00CB4752" w:rsidRPr="00696142" w14:paraId="16BF96B1" w14:textId="77777777" w:rsidTr="00DA73F1">
        <w:trPr>
          <w:trHeight w:val="320"/>
        </w:trPr>
        <w:tc>
          <w:tcPr>
            <w:tcW w:w="8502" w:type="dxa"/>
          </w:tcPr>
          <w:p w14:paraId="1622CED6" w14:textId="49A4ADED" w:rsidR="00CB4752" w:rsidRDefault="00651B24" w:rsidP="00696142">
            <w:pPr>
              <w:pStyle w:val="TableParagraph"/>
              <w:numPr>
                <w:ilvl w:val="0"/>
                <w:numId w:val="1"/>
              </w:numPr>
              <w:spacing w:before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Noter </w:t>
            </w:r>
            <w:proofErr w:type="spellStart"/>
            <w:r>
              <w:rPr>
                <w:sz w:val="24"/>
                <w:szCs w:val="24"/>
              </w:rPr>
              <w:t>onaylı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Muvafakatname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Hissedar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varsa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C18CE23" w14:textId="2FD4EA07" w:rsidR="00696142" w:rsidRPr="00696142" w:rsidRDefault="00696142" w:rsidP="00696142">
            <w:pPr>
              <w:pStyle w:val="TableParagraph"/>
              <w:spacing w:before="42"/>
              <w:ind w:left="412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EA90F5F" w14:textId="6060EE2D" w:rsidR="00CB4752" w:rsidRPr="00696142" w:rsidRDefault="00CB4752" w:rsidP="00522A86">
            <w:pPr>
              <w:pStyle w:val="TableParagraph"/>
              <w:spacing w:before="42"/>
              <w:ind w:right="48"/>
              <w:jc w:val="right"/>
              <w:rPr>
                <w:sz w:val="24"/>
                <w:szCs w:val="24"/>
              </w:rPr>
            </w:pPr>
          </w:p>
        </w:tc>
      </w:tr>
      <w:tr w:rsidR="00CB4752" w:rsidRPr="00696142" w14:paraId="2376FE74" w14:textId="77777777" w:rsidTr="00DA73F1">
        <w:trPr>
          <w:trHeight w:val="319"/>
        </w:trPr>
        <w:tc>
          <w:tcPr>
            <w:tcW w:w="8502" w:type="dxa"/>
          </w:tcPr>
          <w:p w14:paraId="4687805F" w14:textId="467C9DF2" w:rsidR="00CB4752" w:rsidRDefault="00651B24" w:rsidP="00696142">
            <w:pPr>
              <w:pStyle w:val="TableParagraph"/>
              <w:numPr>
                <w:ilvl w:val="0"/>
                <w:numId w:val="1"/>
              </w:numPr>
              <w:spacing w:before="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Yapı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ruhsatı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veya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yapı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kayıt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belgesi</w:t>
            </w:r>
            <w:proofErr w:type="spellEnd"/>
          </w:p>
          <w:p w14:paraId="4F04BC59" w14:textId="64204F1A" w:rsidR="00696142" w:rsidRPr="00696142" w:rsidRDefault="00696142" w:rsidP="00696142">
            <w:pPr>
              <w:pStyle w:val="TableParagraph"/>
              <w:spacing w:before="41"/>
              <w:ind w:left="412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03BA7714" w14:textId="019E2711" w:rsidR="00CB4752" w:rsidRPr="00696142" w:rsidRDefault="00CB4752" w:rsidP="00522A86">
            <w:pPr>
              <w:pStyle w:val="TableParagraph"/>
              <w:spacing w:before="41"/>
              <w:ind w:right="48"/>
              <w:jc w:val="right"/>
              <w:rPr>
                <w:sz w:val="24"/>
                <w:szCs w:val="24"/>
              </w:rPr>
            </w:pPr>
          </w:p>
        </w:tc>
      </w:tr>
      <w:tr w:rsidR="00CB4752" w:rsidRPr="00696142" w14:paraId="2C502D88" w14:textId="77777777" w:rsidTr="00DA73F1">
        <w:trPr>
          <w:trHeight w:val="320"/>
        </w:trPr>
        <w:tc>
          <w:tcPr>
            <w:tcW w:w="8502" w:type="dxa"/>
          </w:tcPr>
          <w:p w14:paraId="12516526" w14:textId="275CFC5D" w:rsidR="00CB4752" w:rsidRDefault="00651B24" w:rsidP="00696142">
            <w:pPr>
              <w:pStyle w:val="TableParagraph"/>
              <w:numPr>
                <w:ilvl w:val="0"/>
                <w:numId w:val="1"/>
              </w:numPr>
              <w:spacing w:before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Statik </w:t>
            </w:r>
            <w:proofErr w:type="spellStart"/>
            <w:r>
              <w:rPr>
                <w:sz w:val="24"/>
                <w:szCs w:val="24"/>
              </w:rPr>
              <w:t>teknik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rapor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Yapı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kayıt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belgeli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taşınmazlar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için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detaylı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teknik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rapor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270C66DC" w14:textId="62B9F0A2" w:rsidR="00696142" w:rsidRPr="00696142" w:rsidRDefault="00696142" w:rsidP="00696142">
            <w:pPr>
              <w:pStyle w:val="TableParagraph"/>
              <w:spacing w:before="41"/>
              <w:ind w:left="412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1D2BAAC" w14:textId="2B4D6E2D" w:rsidR="00CB4752" w:rsidRPr="00696142" w:rsidRDefault="00CB4752" w:rsidP="00522A86">
            <w:pPr>
              <w:pStyle w:val="TableParagraph"/>
              <w:spacing w:before="41"/>
              <w:ind w:right="48"/>
              <w:jc w:val="right"/>
              <w:rPr>
                <w:b/>
                <w:sz w:val="24"/>
                <w:szCs w:val="24"/>
              </w:rPr>
            </w:pPr>
          </w:p>
        </w:tc>
      </w:tr>
      <w:tr w:rsidR="00DA73F1" w:rsidRPr="00696142" w14:paraId="60ADA7F8" w14:textId="77777777" w:rsidTr="00F24F40">
        <w:trPr>
          <w:trHeight w:val="320"/>
        </w:trPr>
        <w:tc>
          <w:tcPr>
            <w:tcW w:w="8502" w:type="dxa"/>
          </w:tcPr>
          <w:p w14:paraId="4F53B32C" w14:textId="78230A6F" w:rsidR="00DA73F1" w:rsidRDefault="00651B24" w:rsidP="00696142">
            <w:pPr>
              <w:pStyle w:val="TableParagraph"/>
              <w:numPr>
                <w:ilvl w:val="0"/>
                <w:numId w:val="1"/>
              </w:numPr>
              <w:spacing w:before="4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Mimari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uygunluk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görünüş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projeleri</w:t>
            </w:r>
            <w:proofErr w:type="spellEnd"/>
          </w:p>
          <w:p w14:paraId="0B129E6A" w14:textId="77777777" w:rsidR="00696142" w:rsidRPr="00696142" w:rsidRDefault="00696142" w:rsidP="00696142">
            <w:pPr>
              <w:pStyle w:val="TableParagraph"/>
              <w:spacing w:before="41"/>
              <w:ind w:left="412"/>
              <w:rPr>
                <w:sz w:val="24"/>
                <w:szCs w:val="24"/>
              </w:rPr>
            </w:pPr>
          </w:p>
          <w:p w14:paraId="0CFA96BB" w14:textId="7D077887" w:rsidR="00C73D55" w:rsidRDefault="00651B24" w:rsidP="00651B24">
            <w:pPr>
              <w:pStyle w:val="TableParagraph"/>
              <w:numPr>
                <w:ilvl w:val="0"/>
                <w:numId w:val="1"/>
              </w:numPr>
              <w:spacing w:before="42" w:line="21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Ges’e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uygulama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projeleri</w:t>
            </w:r>
            <w:proofErr w:type="spellEnd"/>
          </w:p>
          <w:p w14:paraId="22A7C8D5" w14:textId="77777777" w:rsidR="00651B24" w:rsidRDefault="00651B24" w:rsidP="00651B24">
            <w:pPr>
              <w:pStyle w:val="ListeParagraf"/>
              <w:rPr>
                <w:sz w:val="24"/>
                <w:szCs w:val="24"/>
              </w:rPr>
            </w:pPr>
          </w:p>
          <w:p w14:paraId="5D7F7063" w14:textId="78F43CE3" w:rsidR="00651B24" w:rsidRDefault="00651B24" w:rsidP="00651B24">
            <w:pPr>
              <w:pStyle w:val="TableParagraph"/>
              <w:numPr>
                <w:ilvl w:val="0"/>
                <w:numId w:val="1"/>
              </w:numPr>
              <w:spacing w:before="42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Fenni </w:t>
            </w:r>
            <w:proofErr w:type="spellStart"/>
            <w:r>
              <w:rPr>
                <w:sz w:val="24"/>
                <w:szCs w:val="24"/>
              </w:rPr>
              <w:t>mesul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taahhütnamesi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elektrik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inşaat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7E66E9F5" w14:textId="77777777" w:rsidR="00651B24" w:rsidRDefault="00651B24" w:rsidP="00651B24">
            <w:pPr>
              <w:pStyle w:val="ListeParagraf"/>
              <w:rPr>
                <w:sz w:val="24"/>
                <w:szCs w:val="24"/>
              </w:rPr>
            </w:pPr>
          </w:p>
          <w:p w14:paraId="4CD0B970" w14:textId="685373D6" w:rsidR="00651B24" w:rsidRPr="00696142" w:rsidRDefault="00651B24" w:rsidP="00651B24">
            <w:pPr>
              <w:pStyle w:val="TableParagraph"/>
              <w:numPr>
                <w:ilvl w:val="0"/>
                <w:numId w:val="1"/>
              </w:numPr>
              <w:spacing w:before="42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Statik </w:t>
            </w:r>
            <w:proofErr w:type="spellStart"/>
            <w:r>
              <w:rPr>
                <w:sz w:val="24"/>
                <w:szCs w:val="24"/>
              </w:rPr>
              <w:t>proje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müellif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taahhütnamesi</w:t>
            </w:r>
            <w:proofErr w:type="spellEnd"/>
          </w:p>
          <w:p w14:paraId="68315BF0" w14:textId="2CD89C8D" w:rsidR="00C73D55" w:rsidRPr="00696142" w:rsidRDefault="00C73D55" w:rsidP="00F24F40">
            <w:pPr>
              <w:pStyle w:val="TableParagraph"/>
              <w:spacing w:before="41"/>
              <w:ind w:left="52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8A0ECEA" w14:textId="54887443" w:rsidR="00DA73F1" w:rsidRPr="00696142" w:rsidRDefault="00DA73F1" w:rsidP="00F24F40">
            <w:pPr>
              <w:pStyle w:val="TableParagraph"/>
              <w:spacing w:before="41"/>
              <w:ind w:right="48"/>
              <w:jc w:val="right"/>
              <w:rPr>
                <w:b/>
                <w:sz w:val="24"/>
                <w:szCs w:val="24"/>
              </w:rPr>
            </w:pPr>
          </w:p>
        </w:tc>
      </w:tr>
      <w:tr w:rsidR="00DA73F1" w14:paraId="422343F6" w14:textId="77777777" w:rsidTr="00DA73F1">
        <w:trPr>
          <w:trHeight w:val="320"/>
        </w:trPr>
        <w:tc>
          <w:tcPr>
            <w:tcW w:w="8502" w:type="dxa"/>
          </w:tcPr>
          <w:p w14:paraId="06E35792" w14:textId="77777777" w:rsidR="00DA73F1" w:rsidRDefault="00DA73F1" w:rsidP="00522A86">
            <w:pPr>
              <w:pStyle w:val="TableParagraph"/>
              <w:spacing w:before="41"/>
              <w:ind w:left="52"/>
              <w:rPr>
                <w:b/>
                <w:sz w:val="20"/>
              </w:rPr>
            </w:pPr>
          </w:p>
        </w:tc>
        <w:tc>
          <w:tcPr>
            <w:tcW w:w="449" w:type="dxa"/>
          </w:tcPr>
          <w:p w14:paraId="5AA33489" w14:textId="77777777" w:rsidR="00DA73F1" w:rsidRDefault="00DA73F1" w:rsidP="00522A86">
            <w:pPr>
              <w:pStyle w:val="TableParagraph"/>
              <w:spacing w:before="41"/>
              <w:ind w:right="48"/>
              <w:jc w:val="right"/>
              <w:rPr>
                <w:b/>
                <w:w w:val="99"/>
                <w:sz w:val="20"/>
              </w:rPr>
            </w:pPr>
          </w:p>
        </w:tc>
      </w:tr>
    </w:tbl>
    <w:p w14:paraId="644D45BB" w14:textId="26865054" w:rsidR="00DA73F1" w:rsidRPr="00DA73F1" w:rsidRDefault="00DA73F1" w:rsidP="00DA73F1">
      <w:pPr>
        <w:rPr>
          <w:rFonts w:ascii="Times New Roman"/>
          <w:sz w:val="18"/>
        </w:rPr>
        <w:sectPr w:rsidR="00DA73F1" w:rsidRPr="00DA73F1" w:rsidSect="006E0804">
          <w:headerReference w:type="even" r:id="rId8"/>
          <w:headerReference w:type="default" r:id="rId9"/>
          <w:footerReference w:type="default" r:id="rId10"/>
          <w:headerReference w:type="first" r:id="rId11"/>
          <w:pgSz w:w="11910" w:h="16840"/>
          <w:pgMar w:top="200" w:right="1020" w:bottom="55" w:left="1020" w:header="0" w:footer="0" w:gutter="0"/>
          <w:cols w:space="708"/>
          <w:docGrid w:linePitch="299"/>
        </w:sectPr>
      </w:pPr>
    </w:p>
    <w:p w14:paraId="59C1F709" w14:textId="77777777" w:rsidR="006A1EE8" w:rsidRDefault="006A1EE8" w:rsidP="006E0804"/>
    <w:sectPr w:rsidR="006A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7A6EA" w14:textId="77777777" w:rsidR="00BD2AF5" w:rsidRDefault="00BD2AF5" w:rsidP="00CB4752">
      <w:r>
        <w:separator/>
      </w:r>
    </w:p>
  </w:endnote>
  <w:endnote w:type="continuationSeparator" w:id="0">
    <w:p w14:paraId="04D829DA" w14:textId="77777777" w:rsidR="00BD2AF5" w:rsidRDefault="00BD2AF5" w:rsidP="00CB4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AA03" w14:textId="77777777" w:rsidR="00696142" w:rsidRPr="00554475" w:rsidRDefault="00696142" w:rsidP="00696142">
    <w:pPr>
      <w:rPr>
        <w:rFonts w:asciiTheme="minorHAnsi" w:eastAsiaTheme="minorHAnsi" w:hAnsiTheme="minorHAnsi" w:cstheme="minorBidi"/>
        <w:sz w:val="15"/>
        <w:szCs w:val="15"/>
        <w:u w:val="single"/>
      </w:rPr>
    </w:pPr>
    <w:r w:rsidRPr="00554475">
      <w:rPr>
        <w:sz w:val="15"/>
        <w:szCs w:val="15"/>
        <w:u w:val="single"/>
      </w:rPr>
      <w:t>Erkenez Organize Sanayi Bölge Müdürlüğü</w:t>
    </w:r>
  </w:p>
  <w:p w14:paraId="78821BE3" w14:textId="77777777" w:rsidR="00696142" w:rsidRPr="00554475" w:rsidRDefault="00696142" w:rsidP="00696142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Vadi </w:t>
    </w:r>
    <w:proofErr w:type="spellStart"/>
    <w:proofErr w:type="gramStart"/>
    <w:r w:rsidRPr="00554475">
      <w:rPr>
        <w:sz w:val="15"/>
        <w:szCs w:val="15"/>
        <w:u w:val="single"/>
      </w:rPr>
      <w:t>Mh.Batı</w:t>
    </w:r>
    <w:proofErr w:type="spellEnd"/>
    <w:proofErr w:type="gramEnd"/>
    <w:r w:rsidRPr="00554475">
      <w:rPr>
        <w:sz w:val="15"/>
        <w:szCs w:val="15"/>
        <w:u w:val="single"/>
      </w:rPr>
      <w:t xml:space="preserve"> Çevre Yolu </w:t>
    </w:r>
    <w:proofErr w:type="spellStart"/>
    <w:r w:rsidRPr="00554475">
      <w:rPr>
        <w:sz w:val="15"/>
        <w:szCs w:val="15"/>
        <w:u w:val="single"/>
      </w:rPr>
      <w:t>Blv</w:t>
    </w:r>
    <w:proofErr w:type="spellEnd"/>
    <w:r w:rsidRPr="00554475">
      <w:rPr>
        <w:sz w:val="15"/>
        <w:szCs w:val="15"/>
        <w:u w:val="single"/>
      </w:rPr>
      <w:t xml:space="preserve">. No:130/1A </w:t>
    </w:r>
    <w:proofErr w:type="spellStart"/>
    <w:r w:rsidRPr="00554475">
      <w:rPr>
        <w:sz w:val="15"/>
        <w:szCs w:val="15"/>
        <w:u w:val="single"/>
      </w:rPr>
      <w:t>Onikişubat</w:t>
    </w:r>
    <w:proofErr w:type="spellEnd"/>
    <w:r w:rsidRPr="00554475">
      <w:rPr>
        <w:sz w:val="15"/>
        <w:szCs w:val="15"/>
        <w:u w:val="single"/>
      </w:rPr>
      <w:t xml:space="preserve"> / Kahramanmaraş. TÜRKİYE</w:t>
    </w:r>
  </w:p>
  <w:p w14:paraId="3274DBC3" w14:textId="77777777" w:rsidR="00696142" w:rsidRDefault="00696142" w:rsidP="00696142">
    <w:pPr>
      <w:rPr>
        <w:sz w:val="15"/>
        <w:szCs w:val="15"/>
        <w:u w:val="single"/>
      </w:rPr>
    </w:pPr>
    <w:r w:rsidRPr="00554475">
      <w:rPr>
        <w:sz w:val="15"/>
        <w:szCs w:val="15"/>
        <w:u w:val="single"/>
      </w:rPr>
      <w:t xml:space="preserve">T +90 344 2344546.  G +90 505 2171114. </w:t>
    </w:r>
    <w:hyperlink r:id="rId1" w:history="1">
      <w:r w:rsidRPr="00554475">
        <w:rPr>
          <w:rStyle w:val="Kpr"/>
          <w:sz w:val="15"/>
          <w:szCs w:val="15"/>
        </w:rPr>
        <w:t>bilgi@erkenezosb.org</w:t>
      </w:r>
    </w:hyperlink>
    <w:r w:rsidRPr="00554475">
      <w:rPr>
        <w:sz w:val="15"/>
        <w:szCs w:val="15"/>
        <w:u w:val="single"/>
      </w:rPr>
      <w:t>. www.erkenezosb.org</w:t>
    </w:r>
  </w:p>
  <w:p w14:paraId="481F8AE7" w14:textId="77777777" w:rsidR="00696142" w:rsidRPr="00554475" w:rsidRDefault="00696142" w:rsidP="00696142">
    <w:pPr>
      <w:rPr>
        <w:sz w:val="15"/>
        <w:szCs w:val="15"/>
        <w:u w:val="single"/>
      </w:rPr>
    </w:pPr>
  </w:p>
  <w:p w14:paraId="76A2B322" w14:textId="77777777" w:rsidR="005D65AC" w:rsidRPr="00887DFE" w:rsidRDefault="005D65AC" w:rsidP="00887DF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3813" w14:textId="77777777" w:rsidR="00BD2AF5" w:rsidRDefault="00BD2AF5" w:rsidP="00CB4752">
      <w:r>
        <w:separator/>
      </w:r>
    </w:p>
  </w:footnote>
  <w:footnote w:type="continuationSeparator" w:id="0">
    <w:p w14:paraId="5D0311F1" w14:textId="77777777" w:rsidR="00BD2AF5" w:rsidRDefault="00BD2AF5" w:rsidP="00CB4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FF50" w14:textId="4658BC3C" w:rsidR="005D65AC" w:rsidRDefault="00000000">
    <w:pPr>
      <w:pStyle w:val="stBilgi"/>
    </w:pPr>
    <w:r>
      <w:rPr>
        <w:noProof/>
      </w:rPr>
      <w:pict w14:anchorId="3739FA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19251" o:spid="_x0000_s1026" type="#_x0000_t136" style="position:absolute;margin-left:0;margin-top:0;width:596.35pt;height:99.35pt;rotation:315;z-index:-251655168;mso-position-horizontal:center;mso-position-horizontal-relative:margin;mso-position-vertical:center;mso-position-vertical-relative:margin" o:allowincell="f" fillcolor="#acb9ca [1311]" stroked="f">
          <v:textpath style="font-family:&quot;Arial&quot;;font-size:1pt" string="ERKENEZ OSB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051F" w14:textId="49148EC5" w:rsidR="005D65AC" w:rsidRDefault="00000000">
    <w:pPr>
      <w:pStyle w:val="stBilgi"/>
    </w:pPr>
    <w:r>
      <w:rPr>
        <w:noProof/>
      </w:rPr>
      <w:pict w14:anchorId="621E8D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19252" o:spid="_x0000_s1027" type="#_x0000_t136" style="position:absolute;margin-left:0;margin-top:0;width:596.35pt;height:99.35pt;rotation:315;z-index:-251653120;mso-position-horizontal:center;mso-position-horizontal-relative:margin;mso-position-vertical:center;mso-position-vertical-relative:margin" o:allowincell="f" fillcolor="#acb9ca [1311]" stroked="f">
          <v:textpath style="font-family:&quot;Arial&quot;;font-size:1pt" string="ERKENEZ OSB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EF78" w14:textId="65F8B20E" w:rsidR="005D65AC" w:rsidRDefault="00000000">
    <w:pPr>
      <w:pStyle w:val="stBilgi"/>
    </w:pPr>
    <w:r>
      <w:rPr>
        <w:noProof/>
      </w:rPr>
      <w:pict w14:anchorId="5FF21A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2019250" o:spid="_x0000_s1025" type="#_x0000_t136" style="position:absolute;margin-left:0;margin-top:0;width:596.35pt;height:99.35pt;rotation:315;z-index:-251657216;mso-position-horizontal:center;mso-position-horizontal-relative:margin;mso-position-vertical:center;mso-position-vertical-relative:margin" o:allowincell="f" fillcolor="#acb9ca [1311]" stroked="f">
          <v:textpath style="font-family:&quot;Arial&quot;;font-size:1pt" string="ERKENEZ OSB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01BED"/>
    <w:multiLevelType w:val="hybridMultilevel"/>
    <w:tmpl w:val="CCD460DE"/>
    <w:lvl w:ilvl="0" w:tplc="BCF45630">
      <w:start w:val="1"/>
      <w:numFmt w:val="decimal"/>
      <w:lvlText w:val="%1."/>
      <w:lvlJc w:val="left"/>
      <w:pPr>
        <w:ind w:left="41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32" w:hanging="360"/>
      </w:pPr>
    </w:lvl>
    <w:lvl w:ilvl="2" w:tplc="041F001B" w:tentative="1">
      <w:start w:val="1"/>
      <w:numFmt w:val="lowerRoman"/>
      <w:lvlText w:val="%3."/>
      <w:lvlJc w:val="right"/>
      <w:pPr>
        <w:ind w:left="1852" w:hanging="180"/>
      </w:pPr>
    </w:lvl>
    <w:lvl w:ilvl="3" w:tplc="041F000F" w:tentative="1">
      <w:start w:val="1"/>
      <w:numFmt w:val="decimal"/>
      <w:lvlText w:val="%4."/>
      <w:lvlJc w:val="left"/>
      <w:pPr>
        <w:ind w:left="2572" w:hanging="360"/>
      </w:pPr>
    </w:lvl>
    <w:lvl w:ilvl="4" w:tplc="041F0019" w:tentative="1">
      <w:start w:val="1"/>
      <w:numFmt w:val="lowerLetter"/>
      <w:lvlText w:val="%5."/>
      <w:lvlJc w:val="left"/>
      <w:pPr>
        <w:ind w:left="3292" w:hanging="360"/>
      </w:pPr>
    </w:lvl>
    <w:lvl w:ilvl="5" w:tplc="041F001B" w:tentative="1">
      <w:start w:val="1"/>
      <w:numFmt w:val="lowerRoman"/>
      <w:lvlText w:val="%6."/>
      <w:lvlJc w:val="right"/>
      <w:pPr>
        <w:ind w:left="4012" w:hanging="180"/>
      </w:pPr>
    </w:lvl>
    <w:lvl w:ilvl="6" w:tplc="041F000F" w:tentative="1">
      <w:start w:val="1"/>
      <w:numFmt w:val="decimal"/>
      <w:lvlText w:val="%7."/>
      <w:lvlJc w:val="left"/>
      <w:pPr>
        <w:ind w:left="4732" w:hanging="360"/>
      </w:pPr>
    </w:lvl>
    <w:lvl w:ilvl="7" w:tplc="041F0019" w:tentative="1">
      <w:start w:val="1"/>
      <w:numFmt w:val="lowerLetter"/>
      <w:lvlText w:val="%8."/>
      <w:lvlJc w:val="left"/>
      <w:pPr>
        <w:ind w:left="5452" w:hanging="360"/>
      </w:pPr>
    </w:lvl>
    <w:lvl w:ilvl="8" w:tplc="041F001B" w:tentative="1">
      <w:start w:val="1"/>
      <w:numFmt w:val="lowerRoman"/>
      <w:lvlText w:val="%9."/>
      <w:lvlJc w:val="right"/>
      <w:pPr>
        <w:ind w:left="6172" w:hanging="180"/>
      </w:pPr>
    </w:lvl>
  </w:abstractNum>
  <w:num w:numId="1" w16cid:durableId="1049188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752"/>
    <w:rsid w:val="00082E54"/>
    <w:rsid w:val="000F2E5C"/>
    <w:rsid w:val="001A57AE"/>
    <w:rsid w:val="0037778E"/>
    <w:rsid w:val="003900AE"/>
    <w:rsid w:val="005D65AC"/>
    <w:rsid w:val="00637F77"/>
    <w:rsid w:val="00651B24"/>
    <w:rsid w:val="00696142"/>
    <w:rsid w:val="006A1B8A"/>
    <w:rsid w:val="006A1EE8"/>
    <w:rsid w:val="006E0804"/>
    <w:rsid w:val="00AF13BC"/>
    <w:rsid w:val="00BD2AF5"/>
    <w:rsid w:val="00C73D55"/>
    <w:rsid w:val="00CB4752"/>
    <w:rsid w:val="00DA73F1"/>
    <w:rsid w:val="00E07DC5"/>
    <w:rsid w:val="00EB023B"/>
    <w:rsid w:val="00EF26CD"/>
    <w:rsid w:val="00F304F1"/>
    <w:rsid w:val="00F601C8"/>
    <w:rsid w:val="00F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CF32E"/>
  <w15:chartTrackingRefBased/>
  <w15:docId w15:val="{C5ECDD90-81A0-4E36-96C9-47842D1A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47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alk1">
    <w:name w:val="heading 1"/>
    <w:basedOn w:val="Normal"/>
    <w:link w:val="Balk1Char"/>
    <w:uiPriority w:val="1"/>
    <w:qFormat/>
    <w:rsid w:val="00CB4752"/>
    <w:pPr>
      <w:spacing w:before="90"/>
      <w:ind w:left="1220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CB4752"/>
    <w:pPr>
      <w:spacing w:before="102"/>
      <w:ind w:left="1220" w:right="1220"/>
      <w:jc w:val="center"/>
      <w:outlineLvl w:val="1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B4752"/>
    <w:rPr>
      <w:rFonts w:ascii="Arial" w:eastAsia="Arial" w:hAnsi="Arial" w:cs="Arial"/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CB4752"/>
    <w:rPr>
      <w:rFonts w:ascii="Arial" w:eastAsia="Arial" w:hAnsi="Arial" w:cs="Arial"/>
    </w:rPr>
  </w:style>
  <w:style w:type="paragraph" w:styleId="stBilgi">
    <w:name w:val="header"/>
    <w:basedOn w:val="Normal"/>
    <w:link w:val="stBilgiChar"/>
    <w:uiPriority w:val="99"/>
    <w:unhideWhenUsed/>
    <w:rsid w:val="00CB47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4752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CB47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4752"/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CB47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B475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4752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B4752"/>
  </w:style>
  <w:style w:type="character" w:styleId="Kpr">
    <w:name w:val="Hyperlink"/>
    <w:basedOn w:val="VarsaylanParagrafYazTipi"/>
    <w:uiPriority w:val="99"/>
    <w:unhideWhenUsed/>
    <w:rsid w:val="00696142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651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lgi@erkenezosb.or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VARIS</dc:creator>
  <cp:keywords/>
  <dc:description/>
  <cp:lastModifiedBy>meryem tasdemir</cp:lastModifiedBy>
  <cp:revision>2</cp:revision>
  <cp:lastPrinted>2022-11-18T09:51:00Z</cp:lastPrinted>
  <dcterms:created xsi:type="dcterms:W3CDTF">2024-01-08T06:08:00Z</dcterms:created>
  <dcterms:modified xsi:type="dcterms:W3CDTF">2024-01-08T06:08:00Z</dcterms:modified>
</cp:coreProperties>
</file>