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CD1CC" w14:textId="45F942C4" w:rsidR="00A97FAD" w:rsidRPr="00A97FAD" w:rsidRDefault="00A97FAD" w:rsidP="00A97FAD">
      <w:pPr>
        <w:jc w:val="center"/>
        <w:rPr>
          <w:sz w:val="28"/>
          <w:szCs w:val="28"/>
        </w:rPr>
      </w:pPr>
      <w:r w:rsidRPr="00A97FAD">
        <w:rPr>
          <w:b/>
          <w:bCs/>
          <w:sz w:val="28"/>
          <w:szCs w:val="28"/>
        </w:rPr>
        <w:t xml:space="preserve"> TADİLAT İÇİN İSTENİLENLER</w:t>
      </w:r>
    </w:p>
    <w:p w14:paraId="6E239024" w14:textId="77777777" w:rsidR="00A97FAD" w:rsidRPr="00082772" w:rsidRDefault="00A97FAD" w:rsidP="00A97FAD">
      <w:r w:rsidRPr="00A97FAD">
        <w:rPr>
          <w:b/>
          <w:bCs/>
        </w:rPr>
        <w:t>1</w:t>
      </w:r>
      <w:r w:rsidRPr="00082772">
        <w:rPr>
          <w:b/>
          <w:bCs/>
        </w:rPr>
        <w:t xml:space="preserve">. </w:t>
      </w:r>
      <w:r w:rsidRPr="00082772">
        <w:t xml:space="preserve">Ruhsat talebi dilekçesi (Yapı Sahibi imzalayacak) </w:t>
      </w:r>
    </w:p>
    <w:p w14:paraId="53968438" w14:textId="41A65227" w:rsidR="00A97FAD" w:rsidRPr="00A97FAD" w:rsidRDefault="00082772" w:rsidP="00A97FAD">
      <w:r>
        <w:rPr>
          <w:b/>
          <w:bCs/>
        </w:rPr>
        <w:t>2</w:t>
      </w:r>
      <w:r w:rsidR="00A97FAD" w:rsidRPr="00A97FAD">
        <w:rPr>
          <w:b/>
          <w:bCs/>
        </w:rPr>
        <w:t xml:space="preserve">. </w:t>
      </w:r>
      <w:proofErr w:type="spellStart"/>
      <w:r w:rsidR="00A97FAD" w:rsidRPr="00A97FAD">
        <w:t>Takyidatlı</w:t>
      </w:r>
      <w:proofErr w:type="spellEnd"/>
      <w:r w:rsidR="00A97FAD" w:rsidRPr="00A97FAD">
        <w:t xml:space="preserve"> (Ş/B/İ) tapu kayıt örneği (En fazla bir aylık) (Hissedarlı ise vekaletname) </w:t>
      </w:r>
    </w:p>
    <w:p w14:paraId="505B2B83" w14:textId="587AB26D" w:rsidR="00A97FAD" w:rsidRPr="00A97FAD" w:rsidRDefault="00082772" w:rsidP="00A97FAD">
      <w:r>
        <w:rPr>
          <w:b/>
          <w:bCs/>
        </w:rPr>
        <w:t>3.</w:t>
      </w:r>
      <w:r w:rsidR="00A97FAD" w:rsidRPr="00A97FAD">
        <w:rPr>
          <w:b/>
          <w:bCs/>
        </w:rPr>
        <w:t xml:space="preserve"> </w:t>
      </w:r>
      <w:r w:rsidR="00A97FAD" w:rsidRPr="00A97FAD">
        <w:t xml:space="preserve">Yapı sahibi kimlik ve </w:t>
      </w:r>
      <w:proofErr w:type="gramStart"/>
      <w:r w:rsidR="00A97FAD" w:rsidRPr="00A97FAD">
        <w:t>ikametgah</w:t>
      </w:r>
      <w:proofErr w:type="gramEnd"/>
      <w:r w:rsidR="00A97FAD" w:rsidRPr="00A97FAD">
        <w:t xml:space="preserve"> fotokopisi </w:t>
      </w:r>
    </w:p>
    <w:p w14:paraId="54A13241" w14:textId="29488322" w:rsidR="00A97FAD" w:rsidRPr="00A97FAD" w:rsidRDefault="00082772" w:rsidP="00A97FAD">
      <w:r>
        <w:rPr>
          <w:b/>
          <w:bCs/>
        </w:rPr>
        <w:t>4</w:t>
      </w:r>
      <w:r w:rsidR="00A97FAD" w:rsidRPr="00A97FAD">
        <w:rPr>
          <w:b/>
          <w:bCs/>
        </w:rPr>
        <w:t xml:space="preserve">. </w:t>
      </w:r>
      <w:r w:rsidR="00A97FAD" w:rsidRPr="00A97FAD">
        <w:t xml:space="preserve">Güncel imar çapı (O yıla ait) </w:t>
      </w:r>
    </w:p>
    <w:p w14:paraId="4711D682" w14:textId="45DB2022" w:rsidR="00A97FAD" w:rsidRPr="00A97FAD" w:rsidRDefault="00082772" w:rsidP="00A97FAD">
      <w:r>
        <w:rPr>
          <w:b/>
          <w:bCs/>
        </w:rPr>
        <w:t>5</w:t>
      </w:r>
      <w:r w:rsidR="00A97FAD" w:rsidRPr="00A97FAD">
        <w:rPr>
          <w:b/>
          <w:bCs/>
        </w:rPr>
        <w:t xml:space="preserve">. </w:t>
      </w:r>
      <w:r w:rsidR="00A97FAD" w:rsidRPr="00A97FAD">
        <w:t xml:space="preserve">Güncel İmar durumu ve ilgili yönetmelik şartlarını taşıyan Mimari Proje ve ekleri </w:t>
      </w:r>
    </w:p>
    <w:p w14:paraId="125F0C7A" w14:textId="1B8FE3B3" w:rsidR="00A97FAD" w:rsidRPr="00A97FAD" w:rsidRDefault="00082772" w:rsidP="00A97FAD">
      <w:r>
        <w:rPr>
          <w:b/>
          <w:bCs/>
        </w:rPr>
        <w:t>6</w:t>
      </w:r>
      <w:r w:rsidR="00A97FAD" w:rsidRPr="00A97FAD">
        <w:rPr>
          <w:b/>
          <w:bCs/>
        </w:rPr>
        <w:t xml:space="preserve">. </w:t>
      </w:r>
      <w:r w:rsidR="00A97FAD" w:rsidRPr="00A97FAD">
        <w:t xml:space="preserve">Mimari proje müellifi değişiyorsa muvafakatname </w:t>
      </w:r>
    </w:p>
    <w:p w14:paraId="636E503A" w14:textId="1143AE4D" w:rsidR="00A97FAD" w:rsidRPr="00A97FAD" w:rsidRDefault="00082772" w:rsidP="00A97FAD">
      <w:r>
        <w:rPr>
          <w:b/>
          <w:bCs/>
        </w:rPr>
        <w:t>7</w:t>
      </w:r>
      <w:r w:rsidR="00A97FAD" w:rsidRPr="00A97FAD">
        <w:rPr>
          <w:b/>
          <w:bCs/>
        </w:rPr>
        <w:t xml:space="preserve">. </w:t>
      </w:r>
      <w:r w:rsidR="00A97FAD" w:rsidRPr="00A97FAD">
        <w:t xml:space="preserve">Ruhsat geçerlilik süresi dolmuş ruhsatlar veya inşaat alanı ve kat ilavesi olanlar için; </w:t>
      </w:r>
    </w:p>
    <w:p w14:paraId="1A08ABD9" w14:textId="77777777" w:rsidR="00A97FAD" w:rsidRPr="00A97FAD" w:rsidRDefault="00A97FAD" w:rsidP="00A97FAD">
      <w:r w:rsidRPr="00A97FAD">
        <w:t xml:space="preserve">• Yapıya ilişkin </w:t>
      </w:r>
      <w:proofErr w:type="spellStart"/>
      <w:r w:rsidRPr="00A97FAD">
        <w:t>karot</w:t>
      </w:r>
      <w:proofErr w:type="spellEnd"/>
      <w:r w:rsidRPr="00A97FAD">
        <w:t xml:space="preserve">-röntgen sonuçları </w:t>
      </w:r>
    </w:p>
    <w:p w14:paraId="59B55116" w14:textId="77777777" w:rsidR="00A97FAD" w:rsidRPr="00A97FAD" w:rsidRDefault="00A97FAD" w:rsidP="00A97FAD">
      <w:r w:rsidRPr="00A97FAD">
        <w:t xml:space="preserve">• Statik performans raporu </w:t>
      </w:r>
    </w:p>
    <w:p w14:paraId="1BF4AE1C" w14:textId="77777777" w:rsidR="00A97FAD" w:rsidRDefault="00A97FAD" w:rsidP="00A97FAD">
      <w:r w:rsidRPr="00A97FAD">
        <w:t xml:space="preserve">• Güncel/Güncellenmiş zemin etüt raporu </w:t>
      </w:r>
    </w:p>
    <w:p w14:paraId="64B90742" w14:textId="6B614E3A" w:rsidR="00082772" w:rsidRPr="00A97FAD" w:rsidRDefault="00082772" w:rsidP="00A97FAD">
      <w:r>
        <w:t>8.</w:t>
      </w:r>
      <w:r w:rsidRPr="00082772">
        <w:rPr>
          <w:b/>
          <w:bCs/>
        </w:rPr>
        <w:t xml:space="preserve"> </w:t>
      </w:r>
      <w:r w:rsidRPr="00A5743C">
        <w:rPr>
          <w:b/>
          <w:bCs/>
        </w:rPr>
        <w:t>Seviye tespit tutanağı ve fotoğraf</w:t>
      </w:r>
    </w:p>
    <w:p w14:paraId="14C817FB" w14:textId="77777777" w:rsidR="00A97FAD" w:rsidRPr="00A97FAD" w:rsidRDefault="00A97FAD" w:rsidP="00A97FAD">
      <w:r w:rsidRPr="00A97FAD">
        <w:rPr>
          <w:b/>
          <w:bCs/>
        </w:rPr>
        <w:t xml:space="preserve">9. </w:t>
      </w:r>
      <w:r w:rsidRPr="00A97FAD">
        <w:t xml:space="preserve">Parselin cephelerini gösterir </w:t>
      </w:r>
      <w:r w:rsidRPr="00A97FAD">
        <w:rPr>
          <w:b/>
          <w:bCs/>
        </w:rPr>
        <w:t xml:space="preserve">renkli </w:t>
      </w:r>
      <w:r w:rsidRPr="00A97FAD">
        <w:t xml:space="preserve">fotoğraflar </w:t>
      </w:r>
    </w:p>
    <w:p w14:paraId="5B4CA750" w14:textId="77777777" w:rsidR="00A97FAD" w:rsidRPr="00A97FAD" w:rsidRDefault="00A97FAD" w:rsidP="00A97FAD"/>
    <w:p w14:paraId="26BB8B92" w14:textId="77777777" w:rsidR="00A97FAD" w:rsidRPr="00A97FAD" w:rsidRDefault="00A97FAD" w:rsidP="00A97FAD">
      <w:proofErr w:type="gramStart"/>
      <w:r w:rsidRPr="00A97FAD">
        <w:rPr>
          <w:b/>
          <w:bCs/>
        </w:rPr>
        <w:t>NOT :</w:t>
      </w:r>
      <w:proofErr w:type="gramEnd"/>
      <w:r w:rsidRPr="00A97FAD">
        <w:rPr>
          <w:b/>
          <w:bCs/>
        </w:rPr>
        <w:t xml:space="preserve"> </w:t>
      </w:r>
    </w:p>
    <w:p w14:paraId="03E61BE9" w14:textId="77777777" w:rsidR="00A97FAD" w:rsidRPr="00A97FAD" w:rsidRDefault="00A97FAD" w:rsidP="00A97FAD">
      <w:r w:rsidRPr="00A97FAD">
        <w:t xml:space="preserve">1. Şantiye Şefi/Fenni mesullerin değişmesi durumunda eski ve yeni fenni mesul arasında inşaat seviye tespit tutanağı hazırlanması gerekir. Fotoğraf ile idaremize sunulur. </w:t>
      </w:r>
    </w:p>
    <w:p w14:paraId="2DC97224" w14:textId="77777777" w:rsidR="00A97FAD" w:rsidRPr="00A97FAD" w:rsidRDefault="00A97FAD" w:rsidP="00A97FAD">
      <w:r w:rsidRPr="00A97FAD">
        <w:t xml:space="preserve">2. Yapı </w:t>
      </w:r>
      <w:proofErr w:type="spellStart"/>
      <w:r w:rsidRPr="00A97FAD">
        <w:t>Müt</w:t>
      </w:r>
      <w:proofErr w:type="spellEnd"/>
      <w:r w:rsidRPr="00A97FAD">
        <w:t xml:space="preserve">. Ve Şantiye Şefinin o gün ki mevzuat şartlarına haiz olmalıdır. Yoksa Yapı Ruhsatı yazım aşamasında idare tarafından talep edilir. </w:t>
      </w:r>
    </w:p>
    <w:p w14:paraId="242CA745" w14:textId="77777777" w:rsidR="00A97FAD" w:rsidRPr="00A97FAD" w:rsidRDefault="00A97FAD" w:rsidP="00A97FAD">
      <w:r w:rsidRPr="00A97FAD">
        <w:t xml:space="preserve">3. Sözleşmesi biten Fenni mesul, Şantiye Şefi ve Yapı </w:t>
      </w:r>
      <w:proofErr w:type="spellStart"/>
      <w:r w:rsidRPr="00A97FAD">
        <w:t>Müt</w:t>
      </w:r>
      <w:proofErr w:type="spellEnd"/>
      <w:r w:rsidRPr="00A97FAD">
        <w:t xml:space="preserve">. </w:t>
      </w:r>
      <w:proofErr w:type="gramStart"/>
      <w:r w:rsidRPr="00A97FAD">
        <w:t>varsa</w:t>
      </w:r>
      <w:proofErr w:type="gramEnd"/>
      <w:r w:rsidRPr="00A97FAD">
        <w:t xml:space="preserve"> gerekli evrakları sunmak zorundadır. </w:t>
      </w:r>
    </w:p>
    <w:p w14:paraId="6019D3E3" w14:textId="77777777" w:rsidR="009A1C5E" w:rsidRDefault="009A1C5E"/>
    <w:p w14:paraId="59E292CA" w14:textId="77777777" w:rsidR="00A97FAD" w:rsidRDefault="00A97FAD"/>
    <w:p w14:paraId="64263BBA" w14:textId="77777777" w:rsidR="00A97FAD" w:rsidRDefault="00A97FAD"/>
    <w:p w14:paraId="29CE4170" w14:textId="77777777" w:rsidR="00A97FAD" w:rsidRDefault="00A97FAD"/>
    <w:p w14:paraId="68B12A9F" w14:textId="77777777" w:rsidR="00A97FAD" w:rsidRDefault="00A97FAD"/>
    <w:p w14:paraId="6FBCF3CB" w14:textId="77777777" w:rsidR="00A97FAD" w:rsidRDefault="00A97FAD"/>
    <w:p w14:paraId="3EE1B160" w14:textId="77777777" w:rsidR="00A97FAD" w:rsidRDefault="00A97FAD"/>
    <w:p w14:paraId="735E88D0" w14:textId="77777777" w:rsidR="00A97FAD" w:rsidRDefault="00A97FAD"/>
    <w:p w14:paraId="0CB384B5" w14:textId="77777777" w:rsidR="00A97FAD" w:rsidRDefault="00A97FAD"/>
    <w:p w14:paraId="5DF6D205" w14:textId="77777777" w:rsidR="00A97FAD" w:rsidRDefault="00A97FAD"/>
    <w:p w14:paraId="39363078" w14:textId="77777777" w:rsidR="00A97FAD" w:rsidRDefault="00A97FAD"/>
    <w:sectPr w:rsidR="00A97FA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3F8D0" w14:textId="77777777" w:rsidR="00F337E6" w:rsidRDefault="00F337E6" w:rsidP="008A5052">
      <w:pPr>
        <w:spacing w:after="0" w:line="240" w:lineRule="auto"/>
      </w:pPr>
      <w:r>
        <w:separator/>
      </w:r>
    </w:p>
  </w:endnote>
  <w:endnote w:type="continuationSeparator" w:id="0">
    <w:p w14:paraId="48105317" w14:textId="77777777" w:rsidR="00F337E6" w:rsidRDefault="00F337E6" w:rsidP="008A5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D3780" w14:textId="77777777" w:rsidR="008A5052" w:rsidRPr="00554475" w:rsidRDefault="008A5052" w:rsidP="008A5052">
    <w:pPr>
      <w:rPr>
        <w:sz w:val="15"/>
        <w:szCs w:val="15"/>
        <w:u w:val="single"/>
      </w:rPr>
    </w:pPr>
    <w:r w:rsidRPr="00554475">
      <w:rPr>
        <w:sz w:val="15"/>
        <w:szCs w:val="15"/>
        <w:u w:val="single"/>
      </w:rPr>
      <w:t>Erkenez Organize Sanayi Bölge Müdürlüğü</w:t>
    </w:r>
  </w:p>
  <w:p w14:paraId="3CC7256F" w14:textId="77777777" w:rsidR="008A5052" w:rsidRPr="00554475" w:rsidRDefault="008A5052" w:rsidP="008A5052">
    <w:pPr>
      <w:rPr>
        <w:sz w:val="15"/>
        <w:szCs w:val="15"/>
        <w:u w:val="single"/>
      </w:rPr>
    </w:pPr>
    <w:r w:rsidRPr="00554475">
      <w:rPr>
        <w:sz w:val="15"/>
        <w:szCs w:val="15"/>
        <w:u w:val="single"/>
      </w:rPr>
      <w:t xml:space="preserve">Vadi </w:t>
    </w:r>
    <w:proofErr w:type="spellStart"/>
    <w:proofErr w:type="gramStart"/>
    <w:r w:rsidRPr="00554475">
      <w:rPr>
        <w:sz w:val="15"/>
        <w:szCs w:val="15"/>
        <w:u w:val="single"/>
      </w:rPr>
      <w:t>Mh.Batı</w:t>
    </w:r>
    <w:proofErr w:type="spellEnd"/>
    <w:proofErr w:type="gramEnd"/>
    <w:r w:rsidRPr="00554475">
      <w:rPr>
        <w:sz w:val="15"/>
        <w:szCs w:val="15"/>
        <w:u w:val="single"/>
      </w:rPr>
      <w:t xml:space="preserve"> Çevre Yolu </w:t>
    </w:r>
    <w:proofErr w:type="spellStart"/>
    <w:r w:rsidRPr="00554475">
      <w:rPr>
        <w:sz w:val="15"/>
        <w:szCs w:val="15"/>
        <w:u w:val="single"/>
      </w:rPr>
      <w:t>Blv</w:t>
    </w:r>
    <w:proofErr w:type="spellEnd"/>
    <w:r w:rsidRPr="00554475">
      <w:rPr>
        <w:sz w:val="15"/>
        <w:szCs w:val="15"/>
        <w:u w:val="single"/>
      </w:rPr>
      <w:t xml:space="preserve">. No:130/1A </w:t>
    </w:r>
    <w:proofErr w:type="spellStart"/>
    <w:r w:rsidRPr="00554475">
      <w:rPr>
        <w:sz w:val="15"/>
        <w:szCs w:val="15"/>
        <w:u w:val="single"/>
      </w:rPr>
      <w:t>Onikişubat</w:t>
    </w:r>
    <w:proofErr w:type="spellEnd"/>
    <w:r w:rsidRPr="00554475">
      <w:rPr>
        <w:sz w:val="15"/>
        <w:szCs w:val="15"/>
        <w:u w:val="single"/>
      </w:rPr>
      <w:t xml:space="preserve"> / Kahramanmaraş. TÜRKİYE</w:t>
    </w:r>
  </w:p>
  <w:p w14:paraId="3EF3D796" w14:textId="77777777" w:rsidR="008A5052" w:rsidRPr="008A5052" w:rsidRDefault="008A5052" w:rsidP="008A5052">
    <w:pPr>
      <w:rPr>
        <w:sz w:val="15"/>
        <w:szCs w:val="15"/>
        <w:u w:val="single"/>
      </w:rPr>
    </w:pPr>
    <w:r w:rsidRPr="00554475">
      <w:rPr>
        <w:sz w:val="15"/>
        <w:szCs w:val="15"/>
        <w:u w:val="single"/>
      </w:rPr>
      <w:t xml:space="preserve">T +90 344 2344546.  G +90 505 2171114. </w:t>
    </w:r>
    <w:hyperlink r:id="rId1" w:history="1">
      <w:r w:rsidRPr="00554475">
        <w:rPr>
          <w:rStyle w:val="Kpr"/>
          <w:sz w:val="15"/>
          <w:szCs w:val="15"/>
        </w:rPr>
        <w:t>bilgi@erkenezosb.org</w:t>
      </w:r>
    </w:hyperlink>
    <w:r w:rsidRPr="00554475">
      <w:rPr>
        <w:sz w:val="15"/>
        <w:szCs w:val="15"/>
        <w:u w:val="single"/>
      </w:rPr>
      <w:t>. www.erkenezosb.org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21846" w14:textId="77777777" w:rsidR="00F337E6" w:rsidRDefault="00F337E6" w:rsidP="008A5052">
      <w:pPr>
        <w:spacing w:after="0" w:line="240" w:lineRule="auto"/>
      </w:pPr>
      <w:r>
        <w:separator/>
      </w:r>
    </w:p>
  </w:footnote>
  <w:footnote w:type="continuationSeparator" w:id="0">
    <w:p w14:paraId="2A2DD4B3" w14:textId="77777777" w:rsidR="00F337E6" w:rsidRDefault="00F337E6" w:rsidP="008A5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7577D" w14:textId="77777777" w:rsidR="008A5052" w:rsidRDefault="008A5052">
    <w:pPr>
      <w:pStyle w:val="stBilgi"/>
    </w:pPr>
    <w:r>
      <w:rPr>
        <w:b/>
        <w:noProof/>
        <w:sz w:val="30"/>
        <w:lang w:eastAsia="tr-TR"/>
      </w:rPr>
      <w:drawing>
        <wp:anchor distT="0" distB="0" distL="114300" distR="114300" simplePos="0" relativeHeight="251659264" behindDoc="0" locked="0" layoutInCell="1" allowOverlap="1" wp14:anchorId="5DFD7306" wp14:editId="5F3289B7">
          <wp:simplePos x="0" y="0"/>
          <wp:positionH relativeFrom="margin">
            <wp:posOffset>4817534</wp:posOffset>
          </wp:positionH>
          <wp:positionV relativeFrom="paragraph">
            <wp:posOffset>-449157</wp:posOffset>
          </wp:positionV>
          <wp:extent cx="1812290" cy="762000"/>
          <wp:effectExtent l="0" t="0" r="0" b="0"/>
          <wp:wrapThrough wrapText="bothSides">
            <wp:wrapPolygon edited="0">
              <wp:start x="0" y="0"/>
              <wp:lineTo x="0" y="21060"/>
              <wp:lineTo x="21343" y="21060"/>
              <wp:lineTo x="21343" y="0"/>
              <wp:lineTo x="0" y="0"/>
            </wp:wrapPolygon>
          </wp:wrapThrough>
          <wp:docPr id="599393478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37" t="11705" r="6321" b="19426"/>
                  <a:stretch/>
                </pic:blipFill>
                <pic:spPr bwMode="auto">
                  <a:xfrm>
                    <a:off x="0" y="0"/>
                    <a:ext cx="181229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A3B"/>
    <w:rsid w:val="00082772"/>
    <w:rsid w:val="004A0A3B"/>
    <w:rsid w:val="008A5052"/>
    <w:rsid w:val="009A1C5E"/>
    <w:rsid w:val="00A97FAD"/>
    <w:rsid w:val="00CC11A3"/>
    <w:rsid w:val="00F3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124DD"/>
  <w15:chartTrackingRefBased/>
  <w15:docId w15:val="{D6CE20DB-23B9-4DFB-8C12-296E4DC4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A5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5052"/>
  </w:style>
  <w:style w:type="paragraph" w:styleId="AltBilgi">
    <w:name w:val="footer"/>
    <w:basedOn w:val="Normal"/>
    <w:link w:val="AltBilgiChar"/>
    <w:uiPriority w:val="99"/>
    <w:unhideWhenUsed/>
    <w:rsid w:val="008A5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5052"/>
  </w:style>
  <w:style w:type="character" w:styleId="Kpr">
    <w:name w:val="Hyperlink"/>
    <w:basedOn w:val="VarsaylanParagrafYazTipi"/>
    <w:uiPriority w:val="99"/>
    <w:unhideWhenUsed/>
    <w:rsid w:val="008A50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lgi@erkenezosb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Ayşegül KARATAŞ</dc:creator>
  <cp:keywords/>
  <dc:description/>
  <cp:lastModifiedBy>meryem tasdemir</cp:lastModifiedBy>
  <cp:revision>2</cp:revision>
  <dcterms:created xsi:type="dcterms:W3CDTF">2024-01-08T06:06:00Z</dcterms:created>
  <dcterms:modified xsi:type="dcterms:W3CDTF">2024-01-08T06:06:00Z</dcterms:modified>
</cp:coreProperties>
</file>